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668" w:rsidRPr="001914F3" w:rsidRDefault="00B82668" w:rsidP="001914F3">
      <w:pPr>
        <w:spacing w:after="0"/>
        <w:jc w:val="center"/>
        <w:rPr>
          <w:b/>
          <w:sz w:val="56"/>
          <w:szCs w:val="56"/>
          <w:lang w:val="da-DK"/>
        </w:rPr>
      </w:pPr>
      <w:r w:rsidRPr="001914F3">
        <w:rPr>
          <w:b/>
          <w:sz w:val="56"/>
          <w:szCs w:val="56"/>
          <w:lang w:val="da-DK"/>
        </w:rPr>
        <w:t>Sang til 25 års fødselsdag</w:t>
      </w:r>
    </w:p>
    <w:p w:rsidR="00B82668" w:rsidRPr="001914F3" w:rsidRDefault="00B82668" w:rsidP="001914F3">
      <w:pPr>
        <w:spacing w:after="0"/>
        <w:jc w:val="center"/>
        <w:rPr>
          <w:i/>
          <w:lang w:val="da-DK"/>
        </w:rPr>
      </w:pPr>
      <w:r w:rsidRPr="00B82668">
        <w:rPr>
          <w:lang w:val="da-DK"/>
        </w:rPr>
        <w:t xml:space="preserve">Melodi: </w:t>
      </w:r>
      <w:r w:rsidRPr="001914F3">
        <w:rPr>
          <w:i/>
          <w:lang w:val="da-DK"/>
        </w:rPr>
        <w:t>Jyden han er stærk og sej</w:t>
      </w:r>
    </w:p>
    <w:p w:rsidR="00B82668" w:rsidRPr="001914F3" w:rsidRDefault="00B82668" w:rsidP="00B82668">
      <w:pPr>
        <w:spacing w:after="0"/>
        <w:rPr>
          <w:i/>
          <w:lang w:val="da-DK"/>
        </w:rPr>
        <w:sectPr w:rsidR="00B82668" w:rsidRPr="001914F3" w:rsidSect="00611DB9">
          <w:pgSz w:w="12240" w:h="15840"/>
          <w:pgMar w:top="1701" w:right="1134" w:bottom="1701" w:left="1134" w:header="708" w:footer="708" w:gutter="0"/>
          <w:cols w:space="708"/>
          <w:docGrid w:linePitch="360"/>
        </w:sectPr>
      </w:pPr>
    </w:p>
    <w:p w:rsidR="00B82668" w:rsidRPr="00B82668" w:rsidRDefault="00B82668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Der i dag er stor ståhej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alle har da glædet sig</w:t>
      </w:r>
    </w:p>
    <w:p w:rsidR="00B82668" w:rsidRPr="00B82668" w:rsidRDefault="001914F3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 w:rsidR="00846C5A">
        <w:rPr>
          <w:lang w:val="da-DK"/>
        </w:rPr>
        <w:tab/>
      </w:r>
      <w:r w:rsidR="00B82668" w:rsidRPr="00B82668">
        <w:rPr>
          <w:lang w:val="da-DK"/>
        </w:rPr>
        <w:t>til at fejre dig i dag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selvom det nu går den gale vej ./.</w:t>
      </w:r>
      <w:proofErr w:type="gramEnd"/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Alle som er her i dag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ved nok hvad fra nu af sker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Derfor har vi pakket ind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hvad du får brug for dit sølle skind ./.</w:t>
      </w:r>
      <w:proofErr w:type="gramEnd"/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1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Måske får du pip og stær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den slags kan jo hænd enhver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Derfor briller nu du får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de kan nok holde i mange år ./.</w:t>
      </w:r>
      <w:proofErr w:type="gramEnd"/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2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 xml:space="preserve">Du i </w:t>
      </w:r>
      <w:proofErr w:type="spellStart"/>
      <w:r w:rsidR="00B82668" w:rsidRPr="00B82668">
        <w:rPr>
          <w:lang w:val="da-DK"/>
        </w:rPr>
        <w:t>spinlon</w:t>
      </w:r>
      <w:proofErr w:type="spellEnd"/>
      <w:r w:rsidR="00B82668" w:rsidRPr="00B82668">
        <w:rPr>
          <w:lang w:val="da-DK"/>
        </w:rPr>
        <w:t xml:space="preserve"> helst vil gå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tog dog denne kjole på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 xml:space="preserve">Du </w:t>
      </w:r>
      <w:proofErr w:type="spellStart"/>
      <w:r w:rsidR="00B82668" w:rsidRPr="00B82668">
        <w:rPr>
          <w:lang w:val="da-DK"/>
        </w:rPr>
        <w:t>bli'r</w:t>
      </w:r>
      <w:proofErr w:type="spellEnd"/>
      <w:r w:rsidR="00B82668" w:rsidRPr="00B82668">
        <w:rPr>
          <w:lang w:val="da-DK"/>
        </w:rPr>
        <w:t xml:space="preserve"> </w:t>
      </w:r>
      <w:proofErr w:type="spellStart"/>
      <w:r w:rsidR="00B82668" w:rsidRPr="00B82668">
        <w:rPr>
          <w:lang w:val="da-DK"/>
        </w:rPr>
        <w:t>chick</w:t>
      </w:r>
      <w:proofErr w:type="spellEnd"/>
      <w:r w:rsidR="00B82668" w:rsidRPr="00B82668">
        <w:rPr>
          <w:lang w:val="da-DK"/>
        </w:rPr>
        <w:t>, det kan man se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 xml:space="preserve">bare dog folk </w:t>
      </w:r>
      <w:r>
        <w:rPr>
          <w:lang w:val="da-DK"/>
        </w:rPr>
        <w:t xml:space="preserve">dig </w:t>
      </w:r>
      <w:r w:rsidR="00B82668" w:rsidRPr="00B82668">
        <w:rPr>
          <w:lang w:val="da-DK"/>
        </w:rPr>
        <w:t>vil kendes ved ./.</w:t>
      </w:r>
      <w:proofErr w:type="gramEnd"/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3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Håret bliver tyndt og gråt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det er vist begyndt så småt !!</w:t>
      </w:r>
      <w:proofErr w:type="gramEnd"/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Du en hat så flot nu får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den kan vel dække de fleste hår ./.</w:t>
      </w:r>
      <w:proofErr w:type="gramEnd"/>
    </w:p>
    <w:p w:rsidR="00B82668" w:rsidRDefault="00B82668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Default="001914F3" w:rsidP="00B82668">
      <w:pPr>
        <w:spacing w:after="0"/>
        <w:rPr>
          <w:lang w:val="da-DK"/>
        </w:rPr>
      </w:pPr>
    </w:p>
    <w:p w:rsidR="001914F3" w:rsidRPr="00B82668" w:rsidRDefault="001914F3" w:rsidP="00B82668">
      <w:pPr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4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Knyster sikkert og du får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det gør ondt hver gang du går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Derfor får du et par sko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 xml:space="preserve">Dem er der plads i, det kan du </w:t>
      </w:r>
      <w:proofErr w:type="gramStart"/>
      <w:r w:rsidR="00B82668" w:rsidRPr="00B82668">
        <w:rPr>
          <w:lang w:val="da-DK"/>
        </w:rPr>
        <w:t>tro .</w:t>
      </w:r>
      <w:proofErr w:type="gramEnd"/>
      <w:r w:rsidR="00B82668" w:rsidRPr="00B82668">
        <w:rPr>
          <w:lang w:val="da-DK"/>
        </w:rPr>
        <w:t>/.</w:t>
      </w:r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5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Men en rigtig dame må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også helst med taske gå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Er den ikke sød og kær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 xml:space="preserve">Den kan dog byttes hos Frelsens </w:t>
      </w:r>
      <w:proofErr w:type="gramStart"/>
      <w:r w:rsidR="00B82668" w:rsidRPr="00B82668">
        <w:rPr>
          <w:lang w:val="da-DK"/>
        </w:rPr>
        <w:t>Hær .</w:t>
      </w:r>
      <w:proofErr w:type="gramEnd"/>
      <w:r w:rsidR="00B82668" w:rsidRPr="00B82668">
        <w:rPr>
          <w:lang w:val="da-DK"/>
        </w:rPr>
        <w:t>/.</w:t>
      </w:r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6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Tingeltangel til din arm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E05CC0">
        <w:rPr>
          <w:lang w:val="da-DK"/>
        </w:rPr>
        <w:t>og et smy</w:t>
      </w:r>
      <w:r w:rsidR="00B82668" w:rsidRPr="00B82668">
        <w:rPr>
          <w:lang w:val="da-DK"/>
        </w:rPr>
        <w:t>kke til din barm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Ja, det skal du ha' i dag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 xml:space="preserve">Det får man aldrig for meget </w:t>
      </w:r>
      <w:proofErr w:type="gramStart"/>
      <w:r w:rsidR="00B82668" w:rsidRPr="00B82668">
        <w:rPr>
          <w:lang w:val="da-DK"/>
        </w:rPr>
        <w:t>af .</w:t>
      </w:r>
      <w:proofErr w:type="gramEnd"/>
      <w:r w:rsidR="00B82668" w:rsidRPr="00B82668">
        <w:rPr>
          <w:lang w:val="da-DK"/>
        </w:rPr>
        <w:t>/.</w:t>
      </w:r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1914F3" w:rsidRDefault="00846C5A" w:rsidP="00846C5A">
      <w:pPr>
        <w:tabs>
          <w:tab w:val="left" w:pos="284"/>
        </w:tabs>
        <w:spacing w:after="0"/>
        <w:rPr>
          <w:i/>
          <w:lang w:val="da-DK"/>
        </w:rPr>
      </w:pPr>
      <w:r>
        <w:rPr>
          <w:i/>
          <w:lang w:val="da-DK"/>
        </w:rPr>
        <w:tab/>
      </w:r>
      <w:r w:rsidR="00B82668" w:rsidRPr="001914F3">
        <w:rPr>
          <w:i/>
          <w:lang w:val="da-DK"/>
        </w:rPr>
        <w:t>(Pakke 7 pakkes ud)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Rynker får du ganske vist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 xml:space="preserve">ak det </w:t>
      </w:r>
      <w:proofErr w:type="spellStart"/>
      <w:r w:rsidR="00B82668" w:rsidRPr="00B82668">
        <w:rPr>
          <w:lang w:val="da-DK"/>
        </w:rPr>
        <w:t>bli'r</w:t>
      </w:r>
      <w:proofErr w:type="spellEnd"/>
      <w:r w:rsidR="00B82668" w:rsidRPr="00B82668">
        <w:rPr>
          <w:lang w:val="da-DK"/>
        </w:rPr>
        <w:t xml:space="preserve"> et syn så trist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B82668">
        <w:rPr>
          <w:lang w:val="da-DK"/>
        </w:rPr>
        <w:t>Så vi vil - gi' et praj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at et par klemmer kan hjælpe dig ./.</w:t>
      </w:r>
      <w:proofErr w:type="gramEnd"/>
    </w:p>
    <w:p w:rsidR="00B82668" w:rsidRPr="00B82668" w:rsidRDefault="00B82668" w:rsidP="00846C5A">
      <w:pPr>
        <w:tabs>
          <w:tab w:val="left" w:pos="284"/>
        </w:tabs>
        <w:spacing w:after="0"/>
        <w:rPr>
          <w:lang w:val="da-DK"/>
        </w:rPr>
      </w:pPr>
    </w:p>
    <w:p w:rsidR="001914F3" w:rsidRDefault="001914F3" w:rsidP="00846C5A">
      <w:pPr>
        <w:tabs>
          <w:tab w:val="left" w:pos="284"/>
        </w:tabs>
        <w:spacing w:after="0"/>
        <w:rPr>
          <w:lang w:val="da-DK"/>
        </w:rPr>
      </w:pP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Ja, nu ved du altså at</w:t>
      </w:r>
    </w:p>
    <w:p w:rsidR="00B82668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r w:rsidR="00B82668" w:rsidRPr="00B82668">
        <w:rPr>
          <w:lang w:val="da-DK"/>
        </w:rPr>
        <w:t>det er ej det rene pjat</w:t>
      </w:r>
    </w:p>
    <w:p w:rsidR="00B82668" w:rsidRPr="00846C5A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>./.</w:t>
      </w:r>
      <w:r>
        <w:rPr>
          <w:lang w:val="da-DK"/>
        </w:rPr>
        <w:tab/>
      </w:r>
      <w:r w:rsidR="00B82668" w:rsidRPr="00846C5A">
        <w:rPr>
          <w:lang w:val="da-DK"/>
        </w:rPr>
        <w:t xml:space="preserve">at </w:t>
      </w:r>
      <w:proofErr w:type="spellStart"/>
      <w:r w:rsidR="00B82668" w:rsidRPr="00846C5A">
        <w:rPr>
          <w:lang w:val="da-DK"/>
        </w:rPr>
        <w:t>bli</w:t>
      </w:r>
      <w:proofErr w:type="spellEnd"/>
      <w:r w:rsidR="00B82668" w:rsidRPr="00846C5A">
        <w:rPr>
          <w:lang w:val="da-DK"/>
        </w:rPr>
        <w:t>' totifem år - nej</w:t>
      </w:r>
    </w:p>
    <w:p w:rsidR="00611DB9" w:rsidRPr="00B82668" w:rsidRDefault="00846C5A" w:rsidP="00846C5A">
      <w:pPr>
        <w:tabs>
          <w:tab w:val="left" w:pos="284"/>
        </w:tabs>
        <w:spacing w:after="0"/>
        <w:rPr>
          <w:lang w:val="da-DK"/>
        </w:rPr>
      </w:pPr>
      <w:r>
        <w:rPr>
          <w:lang w:val="da-DK"/>
        </w:rPr>
        <w:tab/>
      </w:r>
      <w:proofErr w:type="gramStart"/>
      <w:r w:rsidR="00B82668" w:rsidRPr="00B82668">
        <w:rPr>
          <w:lang w:val="da-DK"/>
        </w:rPr>
        <w:t>så går det bare den gale vej ./.</w:t>
      </w:r>
      <w:proofErr w:type="gramEnd"/>
    </w:p>
    <w:sectPr w:rsidR="00611DB9" w:rsidRPr="00B82668" w:rsidSect="00B82668">
      <w:type w:val="continuous"/>
      <w:pgSz w:w="12240" w:h="15840"/>
      <w:pgMar w:top="1701" w:right="1134" w:bottom="1701" w:left="1134" w:header="708" w:footer="708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369" w:rsidRDefault="00990369" w:rsidP="00B82668">
      <w:pPr>
        <w:spacing w:after="0" w:line="240" w:lineRule="auto"/>
      </w:pPr>
      <w:r>
        <w:separator/>
      </w:r>
    </w:p>
  </w:endnote>
  <w:endnote w:type="continuationSeparator" w:id="0">
    <w:p w:rsidR="00990369" w:rsidRDefault="00990369" w:rsidP="00B82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369" w:rsidRDefault="00990369" w:rsidP="00B82668">
      <w:pPr>
        <w:spacing w:after="0" w:line="240" w:lineRule="auto"/>
      </w:pPr>
      <w:r>
        <w:separator/>
      </w:r>
    </w:p>
  </w:footnote>
  <w:footnote w:type="continuationSeparator" w:id="0">
    <w:p w:rsidR="00990369" w:rsidRDefault="00990369" w:rsidP="00B826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1003"/>
    <w:rsid w:val="001558D1"/>
    <w:rsid w:val="001914F3"/>
    <w:rsid w:val="00611DB9"/>
    <w:rsid w:val="00846C5A"/>
    <w:rsid w:val="00911003"/>
    <w:rsid w:val="00990369"/>
    <w:rsid w:val="00B82668"/>
    <w:rsid w:val="00E05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8266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2668"/>
  </w:style>
  <w:style w:type="paragraph" w:styleId="Footer">
    <w:name w:val="footer"/>
    <w:basedOn w:val="Normal"/>
    <w:link w:val="FooterChar"/>
    <w:uiPriority w:val="99"/>
    <w:semiHidden/>
    <w:unhideWhenUsed/>
    <w:rsid w:val="00B82668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6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Sej</dc:creator>
  <cp:lastModifiedBy>Sej</cp:lastModifiedBy>
  <cp:revision>4</cp:revision>
  <dcterms:created xsi:type="dcterms:W3CDTF">2012-12-21T17:12:00Z</dcterms:created>
  <dcterms:modified xsi:type="dcterms:W3CDTF">2012-12-21T18:09:00Z</dcterms:modified>
</cp:coreProperties>
</file>